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F79FC" w14:textId="77777777" w:rsidR="00514203" w:rsidRDefault="00514203" w:rsidP="00514203">
      <w:pPr>
        <w:keepNext/>
        <w:jc w:val="center"/>
        <w:rPr>
          <w:b/>
          <w:bCs/>
          <w:sz w:val="22"/>
          <w:szCs w:val="22"/>
        </w:rPr>
      </w:pPr>
    </w:p>
    <w:p w14:paraId="5AE7655A" w14:textId="77777777" w:rsidR="00514203" w:rsidRPr="00514203" w:rsidRDefault="00514203" w:rsidP="00514203">
      <w:pPr>
        <w:pStyle w:val="Normal1"/>
        <w:keepNext/>
        <w:numPr>
          <w:ilvl w:val="3"/>
          <w:numId w:val="1"/>
        </w:numPr>
        <w:jc w:val="center"/>
        <w:rPr>
          <w:sz w:val="22"/>
          <w:szCs w:val="22"/>
        </w:rPr>
      </w:pPr>
    </w:p>
    <w:p w14:paraId="7A281F5C" w14:textId="77777777" w:rsidR="00514203" w:rsidRPr="00514203" w:rsidRDefault="00514203" w:rsidP="00514203">
      <w:pPr>
        <w:pStyle w:val="Normal1"/>
        <w:keepNext/>
        <w:numPr>
          <w:ilvl w:val="3"/>
          <w:numId w:val="1"/>
        </w:num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MODELO DE GARANTÍA MEDIANTE PIGNORACIÓN DE PARTICIPACIONES DE FONDOS DE INVERSIÓN.</w:t>
      </w:r>
    </w:p>
    <w:p w14:paraId="7047FB50" w14:textId="77777777" w:rsidR="00514203" w:rsidRDefault="00514203" w:rsidP="00514203">
      <w:pPr>
        <w:pStyle w:val="Normal1"/>
        <w:keepNext/>
        <w:numPr>
          <w:ilvl w:val="2"/>
          <w:numId w:val="1"/>
        </w:numPr>
        <w:jc w:val="center"/>
        <w:rPr>
          <w:sz w:val="22"/>
          <w:szCs w:val="22"/>
        </w:rPr>
      </w:pPr>
    </w:p>
    <w:p w14:paraId="148125AD" w14:textId="77777777" w:rsidR="00514203" w:rsidRDefault="00514203" w:rsidP="00514203">
      <w:pPr>
        <w:pStyle w:val="Normal1"/>
        <w:rPr>
          <w:sz w:val="22"/>
          <w:szCs w:val="22"/>
        </w:rPr>
      </w:pPr>
      <w:r>
        <w:rPr>
          <w:sz w:val="22"/>
          <w:szCs w:val="22"/>
        </w:rPr>
        <w:t>Don (nombre y apellidos), en representación de, NIF, con domicilio a efectos de notificaciones y requerimientos en la calle / plaza / avenida, código postal, localidad</w:t>
      </w:r>
    </w:p>
    <w:p w14:paraId="398F09D5" w14:textId="77777777" w:rsidR="00514203" w:rsidRDefault="00514203" w:rsidP="00514203">
      <w:pPr>
        <w:pStyle w:val="Normal1"/>
        <w:rPr>
          <w:sz w:val="22"/>
          <w:szCs w:val="22"/>
        </w:rPr>
      </w:pPr>
      <w:r>
        <w:rPr>
          <w:sz w:val="22"/>
          <w:szCs w:val="22"/>
        </w:rPr>
        <w:t>PIGNORA a favor de: (órgano administrativo, organismo autónomo o entidad de derecho público) las siguientes participaciones, de las cuales es titular el pignorante y que se identifican como sigue:</w:t>
      </w:r>
    </w:p>
    <w:p w14:paraId="3F78FBC2" w14:textId="77777777" w:rsidR="00514203" w:rsidRDefault="00514203" w:rsidP="00514203">
      <w:pPr>
        <w:pStyle w:val="Normal1"/>
        <w:rPr>
          <w:sz w:val="22"/>
          <w:szCs w:val="22"/>
        </w:rPr>
      </w:pPr>
    </w:p>
    <w:tbl>
      <w:tblPr>
        <w:tblW w:w="873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524"/>
        <w:gridCol w:w="2617"/>
        <w:gridCol w:w="984"/>
        <w:gridCol w:w="1316"/>
        <w:gridCol w:w="1591"/>
        <w:gridCol w:w="704"/>
      </w:tblGrid>
      <w:tr w:rsidR="00514203" w14:paraId="6633EDD7" w14:textId="77777777" w:rsidTr="00995F7D">
        <w:trPr>
          <w:jc w:val="center"/>
        </w:trPr>
        <w:tc>
          <w:tcPr>
            <w:tcW w:w="15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5F10FA" w14:textId="77777777" w:rsidR="00514203" w:rsidRPr="00101A4E" w:rsidRDefault="00514203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Número de participación</w:t>
            </w:r>
          </w:p>
        </w:tc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B15F2" w14:textId="77777777" w:rsidR="00514203" w:rsidRPr="00101A4E" w:rsidRDefault="00514203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Identificación del fondo de inversión, nombre y número de registro administrativo de la CNMV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25B790" w14:textId="77777777" w:rsidR="00514203" w:rsidRPr="00101A4E" w:rsidRDefault="00514203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Entidad gestora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FFD033" w14:textId="77777777" w:rsidR="00514203" w:rsidRPr="00101A4E" w:rsidRDefault="00514203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Entidad depositaria</w:t>
            </w:r>
          </w:p>
        </w:tc>
        <w:tc>
          <w:tcPr>
            <w:tcW w:w="1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E319E8" w14:textId="77777777" w:rsidR="00514203" w:rsidRPr="00101A4E" w:rsidRDefault="00514203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Valor liquidativo a la fecha de inscripción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B65A9E7" w14:textId="77777777" w:rsidR="00514203" w:rsidRPr="00101A4E" w:rsidRDefault="00514203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Valor total</w:t>
            </w:r>
          </w:p>
        </w:tc>
      </w:tr>
      <w:tr w:rsidR="00514203" w14:paraId="10EAE108" w14:textId="77777777" w:rsidTr="00995F7D">
        <w:trPr>
          <w:jc w:val="center"/>
        </w:trPr>
        <w:tc>
          <w:tcPr>
            <w:tcW w:w="15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3832A9" w14:textId="77777777" w:rsidR="00514203" w:rsidRPr="00101A4E" w:rsidRDefault="00514203" w:rsidP="00995F7D">
            <w:pPr>
              <w:pStyle w:val="Normal1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 </w:t>
            </w:r>
            <w:r w:rsidRPr="00101A4E">
              <w:rPr>
                <w:sz w:val="22"/>
                <w:szCs w:val="22"/>
              </w:rPr>
              <w:br/>
              <w:t> </w:t>
            </w:r>
            <w:r w:rsidRPr="00101A4E">
              <w:rPr>
                <w:sz w:val="22"/>
                <w:szCs w:val="22"/>
              </w:rPr>
              <w:br/>
              <w:t> </w:t>
            </w:r>
            <w:r w:rsidRPr="00101A4E">
              <w:rPr>
                <w:sz w:val="22"/>
                <w:szCs w:val="22"/>
              </w:rPr>
              <w:br/>
              <w:t> </w:t>
            </w:r>
            <w:r w:rsidRPr="00101A4E">
              <w:rPr>
                <w:sz w:val="22"/>
                <w:szCs w:val="22"/>
              </w:rPr>
              <w:br/>
              <w:t> </w:t>
            </w:r>
            <w:r w:rsidRPr="00101A4E">
              <w:rPr>
                <w:sz w:val="22"/>
                <w:szCs w:val="22"/>
              </w:rPr>
              <w:br/>
              <w:t> </w:t>
            </w:r>
            <w:r w:rsidRPr="00101A4E">
              <w:rPr>
                <w:sz w:val="22"/>
                <w:szCs w:val="22"/>
              </w:rPr>
              <w:br/>
              <w:t> </w:t>
            </w:r>
            <w:r w:rsidRPr="00101A4E">
              <w:rPr>
                <w:sz w:val="22"/>
                <w:szCs w:val="22"/>
              </w:rPr>
              <w:br/>
              <w:t> </w:t>
            </w:r>
          </w:p>
        </w:tc>
        <w:tc>
          <w:tcPr>
            <w:tcW w:w="2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FC6A45" w14:textId="77777777" w:rsidR="00514203" w:rsidRPr="00101A4E" w:rsidRDefault="00514203" w:rsidP="00995F7D">
            <w:pPr>
              <w:pStyle w:val="Normal1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 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8589B2" w14:textId="77777777" w:rsidR="00514203" w:rsidRPr="00101A4E" w:rsidRDefault="00514203" w:rsidP="00995F7D">
            <w:pPr>
              <w:pStyle w:val="Normal1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004714" w14:textId="77777777" w:rsidR="00514203" w:rsidRPr="00101A4E" w:rsidRDefault="00514203" w:rsidP="00995F7D">
            <w:pPr>
              <w:pStyle w:val="Normal1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 </w:t>
            </w:r>
          </w:p>
        </w:tc>
        <w:tc>
          <w:tcPr>
            <w:tcW w:w="1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B3CD2A" w14:textId="77777777" w:rsidR="00514203" w:rsidRPr="00101A4E" w:rsidRDefault="00514203" w:rsidP="00995F7D">
            <w:pPr>
              <w:pStyle w:val="Normal1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 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4D2AAB0" w14:textId="77777777" w:rsidR="00514203" w:rsidRPr="00101A4E" w:rsidRDefault="00514203" w:rsidP="00995F7D">
            <w:pPr>
              <w:pStyle w:val="Normal1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 </w:t>
            </w:r>
          </w:p>
        </w:tc>
      </w:tr>
    </w:tbl>
    <w:p w14:paraId="1DC7A123" w14:textId="77777777" w:rsidR="00514203" w:rsidRDefault="00514203" w:rsidP="00514203">
      <w:pPr>
        <w:pStyle w:val="Normal1"/>
        <w:rPr>
          <w:sz w:val="22"/>
          <w:szCs w:val="22"/>
        </w:rPr>
      </w:pPr>
    </w:p>
    <w:p w14:paraId="0E7D7C28" w14:textId="77777777" w:rsidR="00514203" w:rsidRDefault="00514203" w:rsidP="00514203">
      <w:pPr>
        <w:pStyle w:val="Normal1"/>
        <w:rPr>
          <w:sz w:val="22"/>
          <w:szCs w:val="22"/>
        </w:rPr>
      </w:pPr>
      <w:r>
        <w:rPr>
          <w:sz w:val="22"/>
          <w:szCs w:val="22"/>
        </w:rPr>
        <w:t>En virtud de lo dispuesto por: (norma/s y artículo/s que impone/n la constitución de esta garantía), para responder de las obligaciones siguientes: (detallar el objeto del contrato u obligación asumida por el garantizado), contraídas por (contratista o persona física o jurídica garantizada) NIF, con domicilio a efectos de notificaciones y requerimientos en la calle/plaza/avenida, código postal, localidad, por la cantidad de: (en letra y en cifra).</w:t>
      </w:r>
    </w:p>
    <w:p w14:paraId="7F10C619" w14:textId="77777777" w:rsidR="00514203" w:rsidRDefault="00514203" w:rsidP="00514203">
      <w:pPr>
        <w:pStyle w:val="Normal1"/>
        <w:rPr>
          <w:sz w:val="22"/>
          <w:szCs w:val="22"/>
        </w:rPr>
      </w:pPr>
      <w:r>
        <w:rPr>
          <w:sz w:val="22"/>
          <w:szCs w:val="22"/>
        </w:rPr>
        <w:t>Este contrato se otorga de conformidad y con plena sujeción a lo dispuesto en la legislación de contratos de las Administraciones Públicas, en sus normas de desarrollo y en la normativa reguladora de la Caja General de Depósitos. La entidad gestora del fondo se compromete a mantener la prenda sobre las participaciones señaladas, no reembolsando, en ningún caso, al partícipe el valor de las participaciones mientras subsista la prenda, así como a proceder al reembolso de las participaciones a favor de la Caja General de Depósitos u órgano equivalente de las restantes Administraciones Públicas a primer requerimiento de los mismos.</w:t>
      </w:r>
    </w:p>
    <w:p w14:paraId="418C966E" w14:textId="77777777" w:rsidR="00514203" w:rsidRDefault="00514203" w:rsidP="00514203">
      <w:pPr>
        <w:pStyle w:val="Normal1"/>
        <w:jc w:val="right"/>
        <w:rPr>
          <w:sz w:val="22"/>
          <w:szCs w:val="22"/>
        </w:rPr>
      </w:pPr>
      <w:r>
        <w:rPr>
          <w:sz w:val="22"/>
          <w:szCs w:val="22"/>
        </w:rPr>
        <w:t>(Nombre o razón social del pignorante) (firma/s).</w:t>
      </w:r>
      <w:r>
        <w:rPr>
          <w:sz w:val="22"/>
          <w:szCs w:val="22"/>
        </w:rPr>
        <w:br/>
        <w:t>Con mi intervención, el Notario, (firma)</w:t>
      </w:r>
    </w:p>
    <w:p w14:paraId="4973E2C9" w14:textId="77777777" w:rsidR="00514203" w:rsidRDefault="00514203" w:rsidP="00514203">
      <w:pPr>
        <w:pStyle w:val="Normal1"/>
        <w:rPr>
          <w:sz w:val="22"/>
          <w:szCs w:val="22"/>
        </w:rPr>
      </w:pPr>
      <w:r>
        <w:rPr>
          <w:sz w:val="22"/>
          <w:szCs w:val="22"/>
        </w:rPr>
        <w:t>Don... , con DNI..., en representación de (entidad gestora del fondo), certifica la constitución de la prenda sobre las participaciones indicadas.</w:t>
      </w:r>
    </w:p>
    <w:tbl>
      <w:tblPr>
        <w:tblW w:w="8706" w:type="dxa"/>
        <w:jc w:val="center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8706"/>
      </w:tblGrid>
      <w:tr w:rsidR="00514203" w14:paraId="3319EBF7" w14:textId="77777777" w:rsidTr="00995F7D">
        <w:trPr>
          <w:jc w:val="center"/>
        </w:trPr>
        <w:tc>
          <w:tcPr>
            <w:tcW w:w="8706" w:type="dxa"/>
            <w:vAlign w:val="center"/>
          </w:tcPr>
          <w:p w14:paraId="7DD01747" w14:textId="77777777" w:rsidR="00514203" w:rsidRPr="00101A4E" w:rsidRDefault="00514203" w:rsidP="00995F7D">
            <w:pPr>
              <w:pStyle w:val="Normal1"/>
              <w:jc w:val="center"/>
              <w:rPr>
                <w:sz w:val="22"/>
                <w:szCs w:val="22"/>
              </w:rPr>
            </w:pPr>
            <w:r w:rsidRPr="00101A4E">
              <w:rPr>
                <w:sz w:val="22"/>
                <w:szCs w:val="22"/>
              </w:rPr>
              <w:t>(fecha)</w:t>
            </w:r>
            <w:r w:rsidRPr="00101A4E">
              <w:rPr>
                <w:sz w:val="22"/>
                <w:szCs w:val="22"/>
              </w:rPr>
              <w:br/>
              <w:t> </w:t>
            </w:r>
          </w:p>
        </w:tc>
      </w:tr>
    </w:tbl>
    <w:p w14:paraId="047E2F3C" w14:textId="77777777" w:rsidR="00760182" w:rsidRDefault="00760182"/>
    <w:sectPr w:rsidR="007601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559D2" w14:textId="77777777" w:rsidR="00CD6FBE" w:rsidRDefault="00CD6FBE" w:rsidP="00514203">
      <w:r>
        <w:separator/>
      </w:r>
    </w:p>
  </w:endnote>
  <w:endnote w:type="continuationSeparator" w:id="0">
    <w:p w14:paraId="0663C813" w14:textId="77777777" w:rsidR="00CD6FBE" w:rsidRDefault="00CD6FBE" w:rsidP="00514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B348D" w14:textId="77777777" w:rsidR="00913172" w:rsidRDefault="0091317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45CCC" w14:textId="77777777" w:rsidR="00913172" w:rsidRDefault="0091317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3E131" w14:textId="77777777" w:rsidR="00913172" w:rsidRDefault="009131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98D21" w14:textId="77777777" w:rsidR="00CD6FBE" w:rsidRDefault="00CD6FBE" w:rsidP="00514203">
      <w:r>
        <w:separator/>
      </w:r>
    </w:p>
  </w:footnote>
  <w:footnote w:type="continuationSeparator" w:id="0">
    <w:p w14:paraId="6E67EFAC" w14:textId="77777777" w:rsidR="00CD6FBE" w:rsidRDefault="00CD6FBE" w:rsidP="00514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56E67" w14:textId="77777777" w:rsidR="00913172" w:rsidRDefault="0091317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0D2B3" w14:textId="3F2CD4BC" w:rsidR="00514203" w:rsidRDefault="008E1B9D">
    <w:pPr>
      <w:pStyle w:val="Encabezado"/>
    </w:pPr>
    <w:r w:rsidRPr="008E1B9D">
      <w:drawing>
        <wp:inline distT="0" distB="0" distL="0" distR="0" wp14:anchorId="1CE9D58C" wp14:editId="1B63BFBC">
          <wp:extent cx="5400040" cy="40957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AFF8AB" w14:textId="6B3937A1" w:rsidR="00514203" w:rsidRDefault="00913172">
    <w:pPr>
      <w:pStyle w:val="Encabezado"/>
    </w:pPr>
    <w:r>
      <w:rPr>
        <w:noProof/>
      </w:rPr>
      <w:t xml:space="preserve">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87A2" w14:textId="77777777" w:rsidR="00913172" w:rsidRDefault="009131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B24C5"/>
    <w:multiLevelType w:val="multilevel"/>
    <w:tmpl w:val="FFFFFFFF"/>
    <w:lvl w:ilvl="0">
      <w:start w:val="1"/>
      <w:numFmt w:val="bullet"/>
      <w:lvlText w:val="−"/>
      <w:lvlJc w:val="left"/>
      <w:rPr>
        <w:rFonts w:ascii="Arial" w:eastAsia="Times New Roman" w:hAnsi="Arial"/>
        <w:vertAlign w:val="baseline"/>
      </w:rPr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num w:numId="1" w16cid:durableId="1859393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4203"/>
    <w:rsid w:val="00151294"/>
    <w:rsid w:val="00514203"/>
    <w:rsid w:val="00683F3C"/>
    <w:rsid w:val="00760182"/>
    <w:rsid w:val="008E1B9D"/>
    <w:rsid w:val="00913172"/>
    <w:rsid w:val="00CD6FBE"/>
    <w:rsid w:val="00F3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E5F8BF"/>
  <w15:docId w15:val="{6DCD76E1-1541-4B16-A5B8-489AFF166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4203"/>
    <w:pPr>
      <w:widowControl w:val="0"/>
    </w:pPr>
    <w:rPr>
      <w:rFonts w:ascii="Arial" w:eastAsia="Arial" w:hAnsi="Arial" w:cs="Arial"/>
      <w:color w:val="00000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uiPriority w:val="99"/>
    <w:rsid w:val="00514203"/>
    <w:pPr>
      <w:widowControl w:val="0"/>
    </w:pPr>
    <w:rPr>
      <w:rFonts w:ascii="Arial" w:eastAsia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5142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4203"/>
    <w:rPr>
      <w:rFonts w:ascii="Arial" w:eastAsia="Arial" w:hAnsi="Arial" w:cs="Arial"/>
      <w:color w:val="000000"/>
      <w:sz w:val="24"/>
      <w:szCs w:val="24"/>
    </w:rPr>
  </w:style>
  <w:style w:type="paragraph" w:styleId="Piedepgina">
    <w:name w:val="footer"/>
    <w:basedOn w:val="Normal"/>
    <w:link w:val="PiedepginaCar"/>
    <w:rsid w:val="0051420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14203"/>
    <w:rPr>
      <w:rFonts w:ascii="Arial" w:eastAsia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5142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14203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CARLOS ALBALADEJO MONTORO</cp:lastModifiedBy>
  <cp:revision>3</cp:revision>
  <dcterms:created xsi:type="dcterms:W3CDTF">2018-06-11T11:40:00Z</dcterms:created>
  <dcterms:modified xsi:type="dcterms:W3CDTF">2022-05-31T08:58:00Z</dcterms:modified>
</cp:coreProperties>
</file>